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AF" w:rsidRPr="00B867DC" w:rsidRDefault="00F1788E" w:rsidP="00967EF6">
      <w:pPr>
        <w:spacing w:afterLines="50" w:after="180" w:line="400" w:lineRule="exact"/>
        <w:jc w:val="center"/>
        <w:rPr>
          <w:rFonts w:eastAsia="標楷體"/>
          <w:sz w:val="40"/>
          <w:szCs w:val="40"/>
        </w:rPr>
      </w:pPr>
      <w:r w:rsidRPr="00B867DC">
        <w:rPr>
          <w:rFonts w:eastAsia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-64135</wp:posOffset>
                </wp:positionV>
                <wp:extent cx="685800" cy="342900"/>
                <wp:effectExtent l="19050" t="19050" r="19050" b="1905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FE671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73.5pt;margin-top:-5.05pt;width:54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" strokecolor="black [3213]" strokeweight="3pt">
                <v:stroke linestyle="thinThin"/>
                <v:textbox>
                  <w:txbxContent>
                    <w:p w:rsidR="00FB4F11" w:rsidRPr="00C36D44" w:rsidRDefault="00FB4F11" w:rsidP="00FE671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</v:shape>
            </w:pict>
          </mc:Fallback>
        </mc:AlternateContent>
      </w:r>
      <w:r w:rsidR="006050EE" w:rsidRPr="00B867DC">
        <w:rPr>
          <w:rFonts w:eastAsia="標楷體"/>
          <w:b/>
          <w:bCs/>
          <w:sz w:val="40"/>
          <w:szCs w:val="40"/>
        </w:rPr>
        <w:t>義守大學</w:t>
      </w:r>
      <w:r w:rsidR="009560B9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9303E8" w:rsidRPr="00FA613F">
        <w:rPr>
          <w:rFonts w:eastAsia="標楷體"/>
          <w:b/>
          <w:bCs/>
          <w:sz w:val="40"/>
          <w:szCs w:val="40"/>
        </w:rPr>
        <w:t>4</w:t>
      </w:r>
      <w:r w:rsidR="000F2AAF" w:rsidRPr="00B867DC">
        <w:rPr>
          <w:rFonts w:eastAsia="標楷體"/>
          <w:b/>
          <w:bCs/>
          <w:sz w:val="40"/>
          <w:szCs w:val="40"/>
        </w:rPr>
        <w:t>學年度研究所碩士在職專班</w:t>
      </w:r>
    </w:p>
    <w:p w:rsidR="000F2AAF" w:rsidRPr="00B867DC" w:rsidRDefault="000F2AAF" w:rsidP="00967EF6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0" w:name="_Toc183705490"/>
      <w:r w:rsidRPr="00B867DC">
        <w:rPr>
          <w:rFonts w:ascii="Times New Roman" w:hAnsi="Times New Roman" w:cs="Times New Roman"/>
          <w:sz w:val="40"/>
        </w:rPr>
        <w:t>服</w:t>
      </w:r>
      <w:r w:rsidRPr="00B867DC">
        <w:rPr>
          <w:rFonts w:ascii="Times New Roman" w:hAnsi="Times New Roman" w:cs="Times New Roman"/>
          <w:sz w:val="40"/>
        </w:rPr>
        <w:t xml:space="preserve"> </w:t>
      </w:r>
      <w:proofErr w:type="gramStart"/>
      <w:r w:rsidRPr="00B867DC">
        <w:rPr>
          <w:rFonts w:ascii="Times New Roman" w:hAnsi="Times New Roman" w:cs="Times New Roman"/>
          <w:sz w:val="40"/>
        </w:rPr>
        <w:t>務</w:t>
      </w:r>
      <w:proofErr w:type="gramEnd"/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證</w:t>
      </w:r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明</w:t>
      </w:r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書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00"/>
        <w:gridCol w:w="2071"/>
        <w:gridCol w:w="3179"/>
      </w:tblGrid>
      <w:tr w:rsidR="000F2AAF" w:rsidRPr="00B867DC">
        <w:trPr>
          <w:trHeight w:hRule="exact" w:val="800"/>
          <w:jc w:val="center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申請人姓名</w:t>
            </w:r>
          </w:p>
        </w:tc>
        <w:tc>
          <w:tcPr>
            <w:tcW w:w="2400" w:type="dxa"/>
            <w:tcBorders>
              <w:top w:val="thinThick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  <w:r w:rsidRPr="00B867DC">
              <w:rPr>
                <w:rFonts w:eastAsia="標楷體"/>
              </w:rPr>
              <w:t xml:space="preserve"> </w:t>
            </w:r>
          </w:p>
        </w:tc>
        <w:tc>
          <w:tcPr>
            <w:tcW w:w="2071" w:type="dxa"/>
            <w:tcBorders>
              <w:top w:val="thinThick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  <w:r w:rsidRPr="00B867DC">
              <w:rPr>
                <w:rFonts w:eastAsia="標楷體"/>
              </w:rPr>
              <w:t>申請人身分證字號</w:t>
            </w:r>
          </w:p>
        </w:tc>
        <w:tc>
          <w:tcPr>
            <w:tcW w:w="317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800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服務單位</w:t>
            </w:r>
            <w:r w:rsidR="0005406D" w:rsidRPr="00B867DC">
              <w:rPr>
                <w:rFonts w:eastAsia="標楷體"/>
              </w:rPr>
              <w:t>名</w:t>
            </w:r>
            <w:r w:rsidRPr="00B867DC">
              <w:rPr>
                <w:rFonts w:eastAsia="標楷體"/>
              </w:rPr>
              <w:t>稱</w:t>
            </w:r>
          </w:p>
        </w:tc>
        <w:tc>
          <w:tcPr>
            <w:tcW w:w="7650" w:type="dxa"/>
            <w:gridSpan w:val="3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pStyle w:val="aa"/>
              <w:spacing w:before="160" w:after="160"/>
              <w:rPr>
                <w:szCs w:val="24"/>
              </w:rPr>
            </w:pPr>
          </w:p>
        </w:tc>
      </w:tr>
      <w:tr w:rsidR="000F2AAF" w:rsidRPr="00B867DC">
        <w:trPr>
          <w:trHeight w:hRule="exact" w:val="800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服務單位地址</w:t>
            </w:r>
          </w:p>
        </w:tc>
        <w:tc>
          <w:tcPr>
            <w:tcW w:w="7650" w:type="dxa"/>
            <w:gridSpan w:val="3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800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服務單位電話</w:t>
            </w:r>
          </w:p>
        </w:tc>
        <w:tc>
          <w:tcPr>
            <w:tcW w:w="7650" w:type="dxa"/>
            <w:gridSpan w:val="3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1514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</w:t>
            </w:r>
            <w:proofErr w:type="gramStart"/>
            <w:r w:rsidRPr="00B867DC">
              <w:rPr>
                <w:rFonts w:eastAsia="標楷體"/>
              </w:rPr>
              <w:t>起迄</w:t>
            </w:r>
            <w:proofErr w:type="gramEnd"/>
            <w:r w:rsidRPr="00B867DC">
              <w:rPr>
                <w:rFonts w:eastAsia="標楷體"/>
              </w:rPr>
              <w:t>時間</w:t>
            </w:r>
          </w:p>
        </w:tc>
        <w:tc>
          <w:tcPr>
            <w:tcW w:w="7650" w:type="dxa"/>
            <w:gridSpan w:val="3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20"/>
              <w:rPr>
                <w:rFonts w:eastAsia="標楷體"/>
              </w:rPr>
            </w:pPr>
            <w:r w:rsidRPr="00B867DC">
              <w:rPr>
                <w:rFonts w:eastAsia="標楷體"/>
              </w:rPr>
              <w:t>自民國</w:t>
            </w:r>
            <w:r w:rsidRPr="00B867DC">
              <w:rPr>
                <w:rFonts w:eastAsia="標楷體"/>
              </w:rPr>
              <w:t xml:space="preserve">     </w:t>
            </w:r>
            <w:r w:rsidRPr="00B867DC">
              <w:rPr>
                <w:rFonts w:eastAsia="標楷體"/>
              </w:rPr>
              <w:t>年</w:t>
            </w:r>
            <w:r w:rsidRPr="00B867DC">
              <w:rPr>
                <w:rFonts w:eastAsia="標楷體"/>
              </w:rPr>
              <w:t xml:space="preserve">     </w:t>
            </w:r>
            <w:r w:rsidRPr="00B867DC">
              <w:rPr>
                <w:rFonts w:eastAsia="標楷體"/>
              </w:rPr>
              <w:t>月</w:t>
            </w:r>
            <w:r w:rsidRPr="00B867DC">
              <w:rPr>
                <w:rFonts w:eastAsia="標楷體"/>
              </w:rPr>
              <w:t xml:space="preserve"> </w:t>
            </w:r>
            <w:r w:rsidRPr="00B867DC">
              <w:rPr>
                <w:rFonts w:eastAsia="標楷體"/>
              </w:rPr>
              <w:t>至</w:t>
            </w:r>
            <w:r w:rsidRPr="00B867DC">
              <w:rPr>
                <w:rFonts w:eastAsia="標楷體"/>
              </w:rPr>
              <w:t xml:space="preserve">     </w:t>
            </w:r>
            <w:r w:rsidRPr="00B867DC">
              <w:rPr>
                <w:rFonts w:eastAsia="標楷體"/>
              </w:rPr>
              <w:t>年</w:t>
            </w:r>
            <w:r w:rsidRPr="00B867DC">
              <w:rPr>
                <w:rFonts w:eastAsia="標楷體"/>
              </w:rPr>
              <w:t xml:space="preserve">     </w:t>
            </w:r>
            <w:r w:rsidRPr="00B867DC">
              <w:rPr>
                <w:rFonts w:eastAsia="標楷體"/>
              </w:rPr>
              <w:t>月</w:t>
            </w:r>
            <w:r w:rsidRPr="00B867DC">
              <w:rPr>
                <w:rFonts w:eastAsia="標楷體"/>
              </w:rPr>
              <w:t xml:space="preserve">  </w:t>
            </w:r>
            <w:r w:rsidRPr="00B867DC">
              <w:rPr>
                <w:rFonts w:eastAsia="標楷體"/>
              </w:rPr>
              <w:t>合計</w:t>
            </w:r>
            <w:r w:rsidRPr="00B867DC">
              <w:rPr>
                <w:rFonts w:eastAsia="標楷體"/>
              </w:rPr>
              <w:t xml:space="preserve">      </w:t>
            </w:r>
            <w:r w:rsidRPr="00B867DC">
              <w:rPr>
                <w:rFonts w:eastAsia="標楷體"/>
              </w:rPr>
              <w:t>年</w:t>
            </w:r>
            <w:r w:rsidRPr="00B867DC">
              <w:rPr>
                <w:rFonts w:eastAsia="標楷體"/>
              </w:rPr>
              <w:t xml:space="preserve">       </w:t>
            </w:r>
            <w:r w:rsidRPr="00B867DC">
              <w:rPr>
                <w:rFonts w:eastAsia="標楷體"/>
              </w:rPr>
              <w:t>月</w:t>
            </w:r>
          </w:p>
          <w:p w:rsidR="000F2AAF" w:rsidRPr="00B867DC" w:rsidRDefault="000F2AAF" w:rsidP="000F2AAF">
            <w:pPr>
              <w:spacing w:line="360" w:lineRule="exact"/>
              <w:ind w:leftChars="-11" w:left="212" w:hangingChars="99" w:hanging="238"/>
              <w:jc w:val="both"/>
              <w:rPr>
                <w:rFonts w:eastAsia="標楷體"/>
              </w:rPr>
            </w:pPr>
            <w:r w:rsidRPr="00B867DC">
              <w:rPr>
                <w:rFonts w:eastAsia="標楷體"/>
                <w:szCs w:val="28"/>
              </w:rPr>
              <w:t>（工作年資之時間認定，自</w:t>
            </w:r>
            <w:r w:rsidR="00325471" w:rsidRPr="00B867DC">
              <w:rPr>
                <w:rFonts w:eastAsia="標楷體"/>
                <w:szCs w:val="28"/>
              </w:rPr>
              <w:t>工作證明書所載日期起</w:t>
            </w:r>
            <w:r w:rsidRPr="00B867DC">
              <w:rPr>
                <w:rFonts w:eastAsia="標楷體"/>
                <w:szCs w:val="28"/>
              </w:rPr>
              <w:t>算</w:t>
            </w:r>
            <w:r w:rsidRPr="00B867DC">
              <w:rPr>
                <w:rFonts w:eastAsia="標楷體"/>
              </w:rPr>
              <w:t>至當學年度註冊截止日</w:t>
            </w:r>
            <w:r w:rsidRPr="00B867DC">
              <w:rPr>
                <w:rFonts w:eastAsia="標楷體"/>
                <w:szCs w:val="28"/>
              </w:rPr>
              <w:t>，</w:t>
            </w:r>
            <w:r w:rsidRPr="00B867DC">
              <w:rPr>
                <w:rFonts w:eastAsia="標楷體"/>
                <w:color w:val="000000"/>
                <w:szCs w:val="28"/>
              </w:rPr>
              <w:t>但服義務役之役期期間不列入計算</w:t>
            </w:r>
            <w:r w:rsidRPr="00B867DC">
              <w:rPr>
                <w:rFonts w:eastAsia="標楷體"/>
                <w:szCs w:val="28"/>
              </w:rPr>
              <w:t>）</w:t>
            </w:r>
          </w:p>
          <w:p w:rsidR="000F2AAF" w:rsidRPr="00B867DC" w:rsidRDefault="000F2AAF" w:rsidP="000F2AAF">
            <w:pPr>
              <w:ind w:left="91" w:hanging="91"/>
              <w:rPr>
                <w:rFonts w:eastAsia="標楷體"/>
              </w:rPr>
            </w:pPr>
          </w:p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800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服務地點</w:t>
            </w:r>
          </w:p>
        </w:tc>
        <w:tc>
          <w:tcPr>
            <w:tcW w:w="2400" w:type="dxa"/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  <w:tc>
          <w:tcPr>
            <w:tcW w:w="2071" w:type="dxa"/>
            <w:vAlign w:val="center"/>
          </w:tcPr>
          <w:p w:rsidR="000F2AAF" w:rsidRPr="00B867DC" w:rsidRDefault="000F2AAF" w:rsidP="000F2AAF">
            <w:pPr>
              <w:spacing w:before="16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職</w:t>
            </w:r>
            <w:r w:rsidRPr="00B867DC">
              <w:rPr>
                <w:rFonts w:eastAsia="標楷體"/>
              </w:rPr>
              <w:t xml:space="preserve">        </w:t>
            </w:r>
            <w:r w:rsidRPr="00B867DC">
              <w:rPr>
                <w:rFonts w:eastAsia="標楷體"/>
              </w:rPr>
              <w:t>稱</w:t>
            </w:r>
          </w:p>
        </w:tc>
        <w:tc>
          <w:tcPr>
            <w:tcW w:w="3179" w:type="dxa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800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工作性質</w:t>
            </w:r>
          </w:p>
        </w:tc>
        <w:tc>
          <w:tcPr>
            <w:tcW w:w="2400" w:type="dxa"/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  <w:tc>
          <w:tcPr>
            <w:tcW w:w="2071" w:type="dxa"/>
            <w:vAlign w:val="center"/>
          </w:tcPr>
          <w:p w:rsidR="000F2AAF" w:rsidRPr="00B867DC" w:rsidRDefault="000F2AAF" w:rsidP="000F2AAF">
            <w:pPr>
              <w:spacing w:before="16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是否</w:t>
            </w:r>
            <w:proofErr w:type="gramStart"/>
            <w:r w:rsidRPr="00B867DC">
              <w:rPr>
                <w:rFonts w:eastAsia="標楷體"/>
              </w:rPr>
              <w:t>全職全時</w:t>
            </w:r>
            <w:proofErr w:type="gramEnd"/>
          </w:p>
        </w:tc>
        <w:tc>
          <w:tcPr>
            <w:tcW w:w="3179" w:type="dxa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950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獎懲記錄</w:t>
            </w:r>
          </w:p>
        </w:tc>
        <w:tc>
          <w:tcPr>
            <w:tcW w:w="7650" w:type="dxa"/>
            <w:gridSpan w:val="3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trHeight w:hRule="exact" w:val="1012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0F2AAF" w:rsidRPr="00B867DC" w:rsidRDefault="000F2AAF" w:rsidP="000F2AAF">
            <w:pPr>
              <w:spacing w:before="24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其</w:t>
            </w:r>
            <w:r w:rsidRPr="00B867DC">
              <w:rPr>
                <w:rFonts w:eastAsia="標楷體"/>
              </w:rPr>
              <w:t xml:space="preserve">    </w:t>
            </w:r>
            <w:r w:rsidRPr="00B867DC">
              <w:rPr>
                <w:rFonts w:eastAsia="標楷體"/>
              </w:rPr>
              <w:t>他</w:t>
            </w:r>
          </w:p>
        </w:tc>
        <w:tc>
          <w:tcPr>
            <w:tcW w:w="7650" w:type="dxa"/>
            <w:gridSpan w:val="3"/>
            <w:tcBorders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  <w:tr w:rsidR="000F2AAF" w:rsidRPr="00B867DC">
        <w:trPr>
          <w:cantSplit/>
          <w:trHeight w:val="2531"/>
          <w:jc w:val="center"/>
        </w:trPr>
        <w:tc>
          <w:tcPr>
            <w:tcW w:w="15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F2AAF" w:rsidRPr="00B867DC" w:rsidRDefault="000F2AAF" w:rsidP="000F2AAF">
            <w:pPr>
              <w:snapToGrid w:val="0"/>
              <w:spacing w:before="12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服務單位用印</w:t>
            </w:r>
          </w:p>
          <w:p w:rsidR="000F2AAF" w:rsidRPr="00B867DC" w:rsidRDefault="000F2AAF" w:rsidP="000F2AAF">
            <w:pPr>
              <w:snapToGrid w:val="0"/>
              <w:spacing w:before="120" w:after="160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暨負責人職章</w:t>
            </w:r>
          </w:p>
        </w:tc>
        <w:tc>
          <w:tcPr>
            <w:tcW w:w="7650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spacing w:before="160" w:after="160"/>
              <w:rPr>
                <w:rFonts w:eastAsia="標楷體"/>
              </w:rPr>
            </w:pPr>
          </w:p>
        </w:tc>
      </w:tr>
    </w:tbl>
    <w:p w:rsidR="00B448ED" w:rsidRDefault="00B448ED" w:rsidP="00EE63A2">
      <w:pPr>
        <w:snapToGrid w:val="0"/>
        <w:spacing w:beforeLines="30" w:before="108" w:afterLines="30" w:after="108" w:line="320" w:lineRule="exact"/>
        <w:ind w:firstLineChars="200" w:firstLine="560"/>
        <w:jc w:val="both"/>
        <w:rPr>
          <w:rFonts w:eastAsia="標楷體"/>
          <w:sz w:val="28"/>
        </w:rPr>
      </w:pPr>
    </w:p>
    <w:p w:rsidR="00B448ED" w:rsidRPr="00B448ED" w:rsidRDefault="00B448ED" w:rsidP="00EE63A2">
      <w:pPr>
        <w:snapToGrid w:val="0"/>
        <w:spacing w:beforeLines="30" w:before="108" w:afterLines="30" w:after="108" w:line="320" w:lineRule="exact"/>
        <w:ind w:firstLineChars="200" w:firstLine="560"/>
        <w:jc w:val="both"/>
        <w:rPr>
          <w:rFonts w:eastAsia="標楷體"/>
          <w:sz w:val="28"/>
        </w:rPr>
      </w:pPr>
      <w:r w:rsidRPr="00B448ED">
        <w:rPr>
          <w:rFonts w:eastAsia="標楷體" w:hint="eastAsia"/>
          <w:sz w:val="28"/>
        </w:rPr>
        <w:t>備</w:t>
      </w:r>
      <w:r w:rsidR="000F2AAF" w:rsidRPr="00B448ED">
        <w:rPr>
          <w:rFonts w:eastAsia="標楷體"/>
          <w:sz w:val="28"/>
        </w:rPr>
        <w:t>註</w:t>
      </w:r>
      <w:r w:rsidRPr="00B448ED">
        <w:rPr>
          <w:rFonts w:eastAsia="標楷體" w:hint="eastAsia"/>
          <w:sz w:val="28"/>
        </w:rPr>
        <w:t>：</w:t>
      </w:r>
    </w:p>
    <w:p w:rsidR="000F2AAF" w:rsidRPr="00B448ED" w:rsidRDefault="000F2AAF" w:rsidP="00B448ED">
      <w:pPr>
        <w:pStyle w:val="af9"/>
        <w:numPr>
          <w:ilvl w:val="1"/>
          <w:numId w:val="36"/>
        </w:numPr>
        <w:snapToGrid w:val="0"/>
        <w:spacing w:beforeLines="30" w:before="108" w:afterLines="30" w:after="108" w:line="320" w:lineRule="exact"/>
        <w:ind w:leftChars="0" w:hanging="395"/>
        <w:jc w:val="both"/>
        <w:rPr>
          <w:rFonts w:eastAsia="標楷體"/>
        </w:rPr>
      </w:pPr>
      <w:r w:rsidRPr="00B448ED">
        <w:rPr>
          <w:rFonts w:eastAsia="標楷體"/>
        </w:rPr>
        <w:t>本服務證明書僅供申請人報考使用，不作另外用途。</w:t>
      </w:r>
    </w:p>
    <w:p w:rsidR="000F2AAF" w:rsidRPr="00B867DC" w:rsidRDefault="000F2AAF" w:rsidP="00B448ED">
      <w:pPr>
        <w:pStyle w:val="a5"/>
        <w:numPr>
          <w:ilvl w:val="1"/>
          <w:numId w:val="36"/>
        </w:numPr>
        <w:snapToGrid w:val="0"/>
        <w:spacing w:beforeLines="30" w:before="108" w:afterLines="30" w:after="108" w:line="320" w:lineRule="exact"/>
        <w:ind w:leftChars="0" w:firstLineChars="0" w:hanging="395"/>
        <w:jc w:val="both"/>
        <w:rPr>
          <w:rFonts w:ascii="Times New Roman" w:eastAsia="標楷體"/>
        </w:rPr>
      </w:pPr>
      <w:r w:rsidRPr="00B867DC">
        <w:rPr>
          <w:rFonts w:ascii="Times New Roman" w:eastAsia="標楷體"/>
        </w:rPr>
        <w:t>服務單位</w:t>
      </w:r>
      <w:r w:rsidR="00076F44" w:rsidRPr="00B867DC">
        <w:rPr>
          <w:rFonts w:ascii="Times New Roman" w:eastAsia="標楷體"/>
        </w:rPr>
        <w:t>有制式服務證明書者亦可，但須包含本證明書之項目</w:t>
      </w:r>
      <w:r w:rsidRPr="00B867DC">
        <w:rPr>
          <w:rFonts w:ascii="Times New Roman" w:eastAsia="標楷體"/>
        </w:rPr>
        <w:t>。</w:t>
      </w:r>
    </w:p>
    <w:p w:rsidR="00CC550D" w:rsidRPr="00B867DC" w:rsidRDefault="00CC550D" w:rsidP="00EE63A2">
      <w:pPr>
        <w:pStyle w:val="a5"/>
        <w:snapToGrid w:val="0"/>
        <w:spacing w:beforeLines="30" w:before="108" w:afterLines="30" w:after="108" w:line="320" w:lineRule="exact"/>
        <w:ind w:leftChars="200" w:left="1200" w:hangingChars="300" w:hanging="720"/>
        <w:jc w:val="both"/>
        <w:rPr>
          <w:rFonts w:ascii="Times New Roman" w:eastAsia="標楷體"/>
        </w:rPr>
      </w:pPr>
    </w:p>
    <w:p w:rsidR="009303E8" w:rsidRPr="00B867DC" w:rsidRDefault="009303E8">
      <w:pPr>
        <w:widowControl/>
        <w:rPr>
          <w:rFonts w:eastAsia="標楷體"/>
        </w:rPr>
      </w:pPr>
      <w:bookmarkStart w:id="1" w:name="_GoBack"/>
      <w:bookmarkEnd w:id="1"/>
    </w:p>
    <w:sectPr w:rsidR="009303E8" w:rsidRPr="00B867DC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2E" w:rsidRDefault="0034302E">
      <w:r>
        <w:separator/>
      </w:r>
    </w:p>
  </w:endnote>
  <w:endnote w:type="continuationSeparator" w:id="0">
    <w:p w:rsidR="0034302E" w:rsidRDefault="0034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2E" w:rsidRDefault="0034302E">
      <w:r>
        <w:separator/>
      </w:r>
    </w:p>
  </w:footnote>
  <w:footnote w:type="continuationSeparator" w:id="0">
    <w:p w:rsidR="0034302E" w:rsidRDefault="0034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02E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1D33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2B779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32C150-FDFB-4176-BF05-18B34E93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47</Words>
  <Characters>270</Characters>
  <Application>Microsoft Office Word</Application>
  <DocSecurity>0</DocSecurity>
  <Lines>2</Lines>
  <Paragraphs>1</Paragraphs>
  <ScaleCrop>false</ScaleCrop>
  <Company>CMT</Company>
  <LinksUpToDate>false</LinksUpToDate>
  <CharactersWithSpaces>316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